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5CAF0" w14:textId="77777777" w:rsidR="0057181B" w:rsidRDefault="0057181B" w:rsidP="00F5218B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</w:p>
    <w:p w14:paraId="4717125C" w14:textId="77777777" w:rsidR="0057181B" w:rsidRDefault="0057181B" w:rsidP="0057181B">
      <w:pPr>
        <w:tabs>
          <w:tab w:val="left" w:pos="4962"/>
        </w:tabs>
        <w:spacing w:after="0"/>
        <w:ind w:right="453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72DF5F" w14:textId="77777777" w:rsidR="00F5218B" w:rsidRPr="002D7F1F" w:rsidRDefault="00F5218B" w:rsidP="00F5218B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643730" wp14:editId="2D7E147A">
            <wp:simplePos x="0" y="0"/>
            <wp:positionH relativeFrom="margin">
              <wp:posOffset>2750820</wp:posOffset>
            </wp:positionH>
            <wp:positionV relativeFrom="paragraph">
              <wp:posOffset>0</wp:posOffset>
            </wp:positionV>
            <wp:extent cx="471805" cy="563880"/>
            <wp:effectExtent l="0" t="0" r="4445" b="7620"/>
            <wp:wrapTopAndBottom/>
            <wp:docPr id="873687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F1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7BF01839" w14:textId="77777777" w:rsidR="00F5218B" w:rsidRPr="002D7F1F" w:rsidRDefault="00F5218B" w:rsidP="00F5218B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F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44DE454F" w14:textId="77777777" w:rsidR="00F5218B" w:rsidRPr="002D7F1F" w:rsidRDefault="00F5218B" w:rsidP="00F5218B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1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1743C18" w14:textId="130DE592" w:rsidR="003B2401" w:rsidRPr="009D2F37" w:rsidRDefault="00F5218B" w:rsidP="009D2F37">
      <w:pPr>
        <w:spacing w:before="240"/>
        <w:ind w:left="-12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7F1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2D7F1F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2D7F1F">
        <w:rPr>
          <w:rFonts w:ascii="Times New Roman" w:hAnsi="Times New Roman" w:cs="Times New Roman"/>
          <w:b/>
          <w:sz w:val="28"/>
          <w:szCs w:val="28"/>
          <w:u w:val="single"/>
        </w:rPr>
        <w:t>10.07.2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2D7F1F">
        <w:rPr>
          <w:rFonts w:ascii="Times New Roman" w:hAnsi="Times New Roman" w:cs="Times New Roman"/>
          <w:b/>
          <w:sz w:val="28"/>
          <w:szCs w:val="28"/>
          <w:u w:val="single"/>
        </w:rPr>
        <w:t>25 № ММщ-01П-1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2D7F1F">
        <w:rPr>
          <w:rFonts w:ascii="Times New Roman" w:hAnsi="Times New Roman" w:cs="Times New Roman"/>
          <w:b/>
          <w:sz w:val="28"/>
          <w:szCs w:val="28"/>
          <w:u w:val="single"/>
        </w:rPr>
        <w:t>/25</w:t>
      </w:r>
    </w:p>
    <w:p w14:paraId="1DF327D1" w14:textId="77777777" w:rsidR="0057181B" w:rsidRPr="003C779A" w:rsidRDefault="0057181B" w:rsidP="00542698">
      <w:pPr>
        <w:tabs>
          <w:tab w:val="left" w:pos="4962"/>
        </w:tabs>
        <w:spacing w:after="0" w:line="240" w:lineRule="auto"/>
        <w:ind w:right="4534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Об утверждении плана контрольных мероприятий по внутреннему муниципальному финансовому контролю </w:t>
      </w:r>
      <w:r w:rsidR="00E2558D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в сфере закупок </w:t>
      </w:r>
      <w:r w:rsidRPr="003C779A">
        <w:rPr>
          <w:rFonts w:ascii="Times New Roman" w:hAnsi="Times New Roman" w:cs="Times New Roman"/>
          <w:b/>
          <w:bCs/>
          <w:sz w:val="27"/>
          <w:szCs w:val="27"/>
        </w:rPr>
        <w:t>на 202</w:t>
      </w:r>
      <w:r w:rsidR="00017A50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14:paraId="144B4708" w14:textId="77777777" w:rsidR="000247EE" w:rsidRPr="003C779A" w:rsidRDefault="000247EE" w:rsidP="0057181B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26F0CA09" w14:textId="77777777" w:rsidR="0057181B" w:rsidRPr="003C779A" w:rsidRDefault="0057181B" w:rsidP="0054269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166142DA" w14:textId="58566E56" w:rsidR="000247EE" w:rsidRPr="00520E0F" w:rsidRDefault="0057181B" w:rsidP="00520E0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</w:t>
      </w:r>
      <w:r w:rsidR="00EE07D6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стать</w:t>
      </w:r>
      <w:r w:rsidR="00EE07D6">
        <w:rPr>
          <w:rFonts w:ascii="Times New Roman" w:eastAsia="Times New Roman" w:hAnsi="Times New Roman" w:cs="Times New Roman"/>
          <w:sz w:val="27"/>
          <w:szCs w:val="27"/>
          <w:lang w:eastAsia="ru-RU"/>
        </w:rPr>
        <w:t>ей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269.2 Бюджетного кодекса Российской Федерации и </w:t>
      </w:r>
      <w:hyperlink r:id="rId8" w:history="1">
        <w:r w:rsidRPr="003C779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част</w:t>
        </w:r>
        <w:r w:rsidR="008A61DA" w:rsidRPr="003C779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ью</w:t>
        </w:r>
        <w:r w:rsidRPr="003C779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8 статьи 99</w:t>
        </w:r>
      </w:hyperlink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A92F54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Правительства Росс</w:t>
      </w:r>
      <w:r w:rsidR="00840242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ийской Федерации от 27.02.2020 №</w:t>
      </w:r>
      <w:r w:rsidR="00A92F54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</w:t>
      </w:r>
      <w:r w:rsidR="00D82DD4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муниципального округа 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Мещанский 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A0550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5B32B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A0550F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5B32B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.20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5B32B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 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ММщ-01П-31/19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По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ложения о 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внутреннем муниципальном финансовом контроле в администрации муниципального округа Мещанский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2C4E5560" w14:textId="77777777" w:rsidR="00553CC4" w:rsidRPr="003C779A" w:rsidRDefault="00553CC4" w:rsidP="00553CC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57181B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="004B758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Утвердить план контрольных мероприятий по внутреннему муниципальн</w:t>
      </w:r>
      <w:r w:rsidR="00B26187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ому финансовому контролю </w:t>
      </w:r>
      <w:r w:rsidR="00C21376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сфере закупок </w:t>
      </w:r>
      <w:r w:rsidR="00B26187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</w:t>
      </w:r>
      <w:r w:rsidR="00017A5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4B758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(приложение).</w:t>
      </w:r>
    </w:p>
    <w:p w14:paraId="542E15D8" w14:textId="49583783" w:rsidR="005E25E4" w:rsidRPr="003C779A" w:rsidRDefault="005E25E4" w:rsidP="00386FDF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</w:pPr>
      <w:r w:rsidRPr="003C779A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2.</w:t>
      </w:r>
      <w:r w:rsidRPr="003C779A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 </w:t>
      </w:r>
      <w:r w:rsidR="00520E0F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Разместить настоящее постановление на официальном сайте муниципального округа Мещанский в городе Москве</w:t>
      </w:r>
      <w:r w:rsid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 xml:space="preserve"> </w:t>
      </w:r>
      <w:r w:rsid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val="en-US" w:eastAsia="en-US"/>
        </w:rPr>
        <w:t>https</w:t>
      </w:r>
      <w:r w:rsid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://</w:t>
      </w:r>
      <w:r w:rsid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val="en-US" w:eastAsia="en-US"/>
        </w:rPr>
        <w:t>meschane</w:t>
      </w:r>
      <w:r w:rsidR="000B034D" w:rsidRP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.</w:t>
      </w:r>
      <w:r w:rsid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val="en-US" w:eastAsia="en-US"/>
        </w:rPr>
        <w:t>ru</w:t>
      </w:r>
      <w:r w:rsidR="000B034D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/</w:t>
      </w:r>
      <w:r w:rsidR="00E2558D" w:rsidRPr="003C779A">
        <w:rPr>
          <w:rFonts w:ascii="Times New Roman" w:eastAsiaTheme="minorHAnsi" w:hAnsi="Times New Roman" w:cs="Times New Roman"/>
          <w:b w:val="0"/>
          <w:bCs/>
          <w:sz w:val="27"/>
          <w:szCs w:val="27"/>
          <w:lang w:eastAsia="en-US"/>
        </w:rPr>
        <w:t>.</w:t>
      </w:r>
    </w:p>
    <w:p w14:paraId="0708F4BC" w14:textId="77777777" w:rsidR="005E25E4" w:rsidRPr="003C779A" w:rsidRDefault="005E25E4" w:rsidP="005E25E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C779A">
        <w:rPr>
          <w:rFonts w:ascii="Times New Roman" w:hAnsi="Times New Roman" w:cs="Times New Roman"/>
          <w:bCs/>
          <w:sz w:val="27"/>
          <w:szCs w:val="27"/>
        </w:rPr>
        <w:t xml:space="preserve">3. Настоящее </w:t>
      </w:r>
      <w:r w:rsidR="00C54B97" w:rsidRPr="003C779A">
        <w:rPr>
          <w:rFonts w:ascii="Times New Roman" w:hAnsi="Times New Roman" w:cs="Times New Roman"/>
          <w:bCs/>
          <w:sz w:val="27"/>
          <w:szCs w:val="27"/>
        </w:rPr>
        <w:t>постановление</w:t>
      </w:r>
      <w:r w:rsidRPr="003C779A">
        <w:rPr>
          <w:rFonts w:ascii="Times New Roman" w:hAnsi="Times New Roman" w:cs="Times New Roman"/>
          <w:bCs/>
          <w:sz w:val="27"/>
          <w:szCs w:val="27"/>
        </w:rPr>
        <w:t xml:space="preserve"> вступает в силу со дня его подписания.</w:t>
      </w:r>
    </w:p>
    <w:p w14:paraId="7DA18E09" w14:textId="77777777" w:rsidR="005E25E4" w:rsidRPr="003C779A" w:rsidRDefault="005E25E4" w:rsidP="005E25E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7"/>
          <w:szCs w:val="27"/>
          <w:lang w:eastAsia="en-US"/>
        </w:rPr>
      </w:pPr>
      <w:r w:rsidRPr="003C779A">
        <w:rPr>
          <w:rFonts w:eastAsiaTheme="minorHAnsi"/>
          <w:bCs/>
          <w:sz w:val="27"/>
          <w:szCs w:val="27"/>
          <w:lang w:eastAsia="en-US"/>
        </w:rPr>
        <w:t xml:space="preserve">4. Контроль за выполнением настоящего </w:t>
      </w:r>
      <w:r w:rsidR="00C54B97" w:rsidRPr="003C779A">
        <w:rPr>
          <w:rFonts w:eastAsiaTheme="minorHAnsi"/>
          <w:bCs/>
          <w:sz w:val="27"/>
          <w:szCs w:val="27"/>
          <w:lang w:eastAsia="en-US"/>
        </w:rPr>
        <w:t>постановления</w:t>
      </w:r>
      <w:r w:rsidRPr="003C779A">
        <w:rPr>
          <w:rFonts w:eastAsiaTheme="minorHAnsi"/>
          <w:bCs/>
          <w:sz w:val="27"/>
          <w:szCs w:val="27"/>
          <w:lang w:eastAsia="en-US"/>
        </w:rPr>
        <w:t xml:space="preserve"> </w:t>
      </w:r>
      <w:r w:rsidR="00A0550F">
        <w:rPr>
          <w:rFonts w:eastAsiaTheme="minorHAnsi"/>
          <w:bCs/>
          <w:sz w:val="27"/>
          <w:szCs w:val="27"/>
          <w:lang w:eastAsia="en-US"/>
        </w:rPr>
        <w:t>оставляю за собой.</w:t>
      </w:r>
    </w:p>
    <w:p w14:paraId="39D2E2E2" w14:textId="77777777" w:rsidR="00F54965" w:rsidRPr="003C779A" w:rsidRDefault="00F54965" w:rsidP="0057181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A56DC6E" w14:textId="77777777" w:rsidR="00DD3F6D" w:rsidRDefault="00DD3F6D" w:rsidP="0057181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5315F44" w14:textId="77777777" w:rsidR="00CD62FB" w:rsidRDefault="00B26187" w:rsidP="000B034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DD3F6D">
        <w:rPr>
          <w:rFonts w:ascii="Times New Roman" w:hAnsi="Times New Roman" w:cs="Times New Roman"/>
          <w:b/>
          <w:bCs/>
          <w:sz w:val="27"/>
          <w:szCs w:val="27"/>
        </w:rPr>
        <w:t>Г</w:t>
      </w:r>
      <w:r w:rsidRPr="003C779A">
        <w:rPr>
          <w:rFonts w:ascii="Times New Roman" w:hAnsi="Times New Roman" w:cs="Times New Roman"/>
          <w:b/>
          <w:bCs/>
          <w:sz w:val="27"/>
          <w:szCs w:val="27"/>
        </w:rPr>
        <w:t>лав</w:t>
      </w:r>
      <w:r w:rsidR="00DD3F6D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57181B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14:paraId="5C5ADA57" w14:textId="77777777" w:rsidR="00CD62FB" w:rsidRDefault="00CD62FB" w:rsidP="000B034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муниципального округа Мещанский</w:t>
      </w:r>
    </w:p>
    <w:p w14:paraId="134F38CB" w14:textId="55AA4192" w:rsidR="00C15011" w:rsidRPr="000B034D" w:rsidRDefault="00CD62FB" w:rsidP="000B034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  <w:sectPr w:rsidR="00C15011" w:rsidRPr="000B034D" w:rsidSect="001F1116">
          <w:headerReference w:type="first" r:id="rId9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7"/>
          <w:szCs w:val="27"/>
        </w:rPr>
        <w:t>в городе Москве                                                                                 Н.С. Толмачева</w:t>
      </w:r>
      <w:r w:rsidR="005E25E4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</w:t>
      </w:r>
      <w:r w:rsidR="00B26187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     </w:t>
      </w:r>
      <w:r w:rsidR="00DD3F6D">
        <w:rPr>
          <w:rFonts w:ascii="Times New Roman" w:hAnsi="Times New Roman" w:cs="Times New Roman"/>
          <w:b/>
          <w:bCs/>
          <w:sz w:val="27"/>
          <w:szCs w:val="27"/>
        </w:rPr>
        <w:t xml:space="preserve">            </w:t>
      </w:r>
    </w:p>
    <w:tbl>
      <w:tblPr>
        <w:tblStyle w:val="a3"/>
        <w:tblW w:w="0" w:type="auto"/>
        <w:tblInd w:w="9918" w:type="dxa"/>
        <w:tblLook w:val="04A0" w:firstRow="1" w:lastRow="0" w:firstColumn="1" w:lastColumn="0" w:noHBand="0" w:noVBand="1"/>
      </w:tblPr>
      <w:tblGrid>
        <w:gridCol w:w="5209"/>
      </w:tblGrid>
      <w:tr w:rsidR="006A40AD" w14:paraId="7BEB5668" w14:textId="77777777" w:rsidTr="006A40AD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14:paraId="614279B1" w14:textId="77777777" w:rsidR="006A40AD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14:paraId="54C8B608" w14:textId="77777777" w:rsidR="0055112E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  <w:r w:rsidR="000B034D">
              <w:rPr>
                <w:rFonts w:ascii="Times New Roman" w:hAnsi="Times New Roman" w:cs="Times New Roman"/>
                <w:sz w:val="24"/>
                <w:szCs w:val="24"/>
              </w:rPr>
              <w:t xml:space="preserve">Мещанский </w:t>
            </w:r>
          </w:p>
          <w:p w14:paraId="4E43731C" w14:textId="38A95FB0" w:rsidR="006A40AD" w:rsidRDefault="000B034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 Москве</w:t>
            </w:r>
          </w:p>
          <w:p w14:paraId="0CA3E406" w14:textId="211A2A0A" w:rsidR="006A40AD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1644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06339">
              <w:rPr>
                <w:rFonts w:ascii="Times New Roman" w:hAnsi="Times New Roman" w:cs="Times New Roman"/>
                <w:sz w:val="24"/>
                <w:szCs w:val="24"/>
              </w:rPr>
              <w:t xml:space="preserve">июля 2025 г. </w:t>
            </w: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06339">
              <w:rPr>
                <w:rFonts w:ascii="Times New Roman" w:hAnsi="Times New Roman" w:cs="Times New Roman"/>
                <w:sz w:val="24"/>
                <w:szCs w:val="24"/>
              </w:rPr>
              <w:t xml:space="preserve"> ММщ-01П-11/25 </w:t>
            </w:r>
          </w:p>
          <w:p w14:paraId="066F6E69" w14:textId="77777777" w:rsidR="006A40AD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ED0B1" w14:textId="77777777" w:rsidR="001E5936" w:rsidRDefault="001E5936" w:rsidP="00BC0C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8C1FB" w14:textId="77777777" w:rsidR="006852AA" w:rsidRPr="00E22A6B" w:rsidRDefault="006852AA" w:rsidP="006852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План </w:t>
      </w:r>
    </w:p>
    <w:p w14:paraId="41B6B66A" w14:textId="324576FA" w:rsidR="006852AA" w:rsidRPr="00E22A6B" w:rsidRDefault="006852AA" w:rsidP="006852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22A6B">
        <w:rPr>
          <w:rFonts w:ascii="Times New Roman" w:hAnsi="Times New Roman" w:cs="Times New Roman"/>
          <w:b/>
          <w:bCs/>
          <w:sz w:val="27"/>
          <w:szCs w:val="27"/>
        </w:rPr>
        <w:t>контрольных мероприятий по внутреннему муниципальн</w:t>
      </w:r>
      <w:r w:rsidR="004B758A" w:rsidRPr="00E22A6B">
        <w:rPr>
          <w:rFonts w:ascii="Times New Roman" w:hAnsi="Times New Roman" w:cs="Times New Roman"/>
          <w:b/>
          <w:bCs/>
          <w:sz w:val="27"/>
          <w:szCs w:val="27"/>
        </w:rPr>
        <w:t>ому финансовому контролю</w:t>
      </w:r>
      <w:r w:rsidR="00154763"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 в администрации муниципального округа </w:t>
      </w:r>
      <w:r w:rsidR="008E200A">
        <w:rPr>
          <w:rFonts w:ascii="Times New Roman" w:hAnsi="Times New Roman" w:cs="Times New Roman"/>
          <w:b/>
          <w:bCs/>
          <w:sz w:val="27"/>
          <w:szCs w:val="27"/>
        </w:rPr>
        <w:t>Мещанский в городе Москве</w:t>
      </w:r>
      <w:r w:rsidR="00B26187"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3C779A"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в сфере закупок </w:t>
      </w:r>
      <w:r w:rsidR="00B26187" w:rsidRPr="00E22A6B">
        <w:rPr>
          <w:rFonts w:ascii="Times New Roman" w:hAnsi="Times New Roman" w:cs="Times New Roman"/>
          <w:b/>
          <w:bCs/>
          <w:sz w:val="27"/>
          <w:szCs w:val="27"/>
        </w:rPr>
        <w:t>на 202</w:t>
      </w:r>
      <w:r w:rsidR="00017A50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14:paraId="1980E07E" w14:textId="77777777" w:rsidR="00AB56DA" w:rsidRDefault="00AB56DA" w:rsidP="00BC0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5946"/>
        <w:gridCol w:w="2291"/>
        <w:gridCol w:w="1944"/>
        <w:gridCol w:w="2019"/>
        <w:gridCol w:w="2324"/>
      </w:tblGrid>
      <w:tr w:rsidR="00A87B4B" w14:paraId="26A350AB" w14:textId="77777777" w:rsidTr="00BC0C83">
        <w:tc>
          <w:tcPr>
            <w:tcW w:w="603" w:type="dxa"/>
          </w:tcPr>
          <w:p w14:paraId="00310F67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14:paraId="75289CC9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п/п</w:t>
            </w:r>
          </w:p>
        </w:tc>
        <w:tc>
          <w:tcPr>
            <w:tcW w:w="6055" w:type="dxa"/>
          </w:tcPr>
          <w:p w14:paraId="3213B7F8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Тема контрольного мероприятия</w:t>
            </w:r>
          </w:p>
        </w:tc>
        <w:tc>
          <w:tcPr>
            <w:tcW w:w="2177" w:type="dxa"/>
          </w:tcPr>
          <w:p w14:paraId="39856B01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объекта внутреннего муниципального финансового контроля</w:t>
            </w:r>
          </w:p>
        </w:tc>
        <w:tc>
          <w:tcPr>
            <w:tcW w:w="1944" w:type="dxa"/>
          </w:tcPr>
          <w:p w14:paraId="4E66CAE5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Проверяемый период</w:t>
            </w:r>
          </w:p>
        </w:tc>
        <w:tc>
          <w:tcPr>
            <w:tcW w:w="2024" w:type="dxa"/>
          </w:tcPr>
          <w:p w14:paraId="5882A29C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Период начала проведения мероприятия</w:t>
            </w:r>
          </w:p>
        </w:tc>
        <w:tc>
          <w:tcPr>
            <w:tcW w:w="2324" w:type="dxa"/>
          </w:tcPr>
          <w:p w14:paraId="26A51856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Должностное лицо, осуществляющее контрольное мероприятие</w:t>
            </w:r>
          </w:p>
        </w:tc>
      </w:tr>
      <w:tr w:rsidR="00BC0C83" w14:paraId="2491DCE3" w14:textId="77777777" w:rsidTr="00BC0C83">
        <w:tc>
          <w:tcPr>
            <w:tcW w:w="603" w:type="dxa"/>
          </w:tcPr>
          <w:p w14:paraId="625A7727" w14:textId="77777777" w:rsidR="00280F67" w:rsidRPr="00A87B4B" w:rsidRDefault="00280F67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55" w:type="dxa"/>
          </w:tcPr>
          <w:p w14:paraId="4399F480" w14:textId="77777777" w:rsidR="00280F67" w:rsidRPr="00A87B4B" w:rsidRDefault="00E22A6B" w:rsidP="003D12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sz w:val="24"/>
                <w:szCs w:val="24"/>
              </w:rPr>
              <w:t>Проверка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</w:t>
            </w:r>
          </w:p>
        </w:tc>
        <w:tc>
          <w:tcPr>
            <w:tcW w:w="2177" w:type="dxa"/>
          </w:tcPr>
          <w:p w14:paraId="0445AA78" w14:textId="6B6D98D6" w:rsidR="00280F67" w:rsidRPr="00A87B4B" w:rsidRDefault="00400426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r w:rsidR="00FD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Мещанский в городе Москве</w:t>
            </w:r>
          </w:p>
        </w:tc>
        <w:tc>
          <w:tcPr>
            <w:tcW w:w="1944" w:type="dxa"/>
          </w:tcPr>
          <w:p w14:paraId="7FA97A82" w14:textId="5E59001A" w:rsidR="00280F67" w:rsidRPr="00A87B4B" w:rsidRDefault="00400426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76B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D7D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24" w:type="dxa"/>
          </w:tcPr>
          <w:p w14:paraId="23CDC0EB" w14:textId="3FC807DB" w:rsidR="00280F67" w:rsidRPr="00A87B4B" w:rsidRDefault="00FD7D0D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324" w:type="dxa"/>
          </w:tcPr>
          <w:p w14:paraId="5E37FA80" w14:textId="3F3EE3B5" w:rsidR="00280F67" w:rsidRPr="00A87B4B" w:rsidRDefault="009D3726" w:rsidP="003D1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726">
              <w:rPr>
                <w:rFonts w:ascii="Times New Roman" w:hAnsi="Times New Roman" w:cs="Times New Roman"/>
                <w:b/>
                <w:sz w:val="24"/>
                <w:szCs w:val="24"/>
              </w:rPr>
              <w:t>советник по работе с Советом депутатов организационного отдела</w:t>
            </w:r>
          </w:p>
        </w:tc>
      </w:tr>
      <w:tr w:rsidR="00BC0C83" w14:paraId="3C27C0F3" w14:textId="77777777" w:rsidTr="00BC0C83">
        <w:tc>
          <w:tcPr>
            <w:tcW w:w="603" w:type="dxa"/>
          </w:tcPr>
          <w:p w14:paraId="0AD3C8E2" w14:textId="77777777" w:rsidR="00280F67" w:rsidRPr="00A87B4B" w:rsidRDefault="00E22A6B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55" w:type="dxa"/>
          </w:tcPr>
          <w:p w14:paraId="79CE4676" w14:textId="77777777" w:rsidR="00280F67" w:rsidRPr="00A87B4B" w:rsidRDefault="00E22A6B" w:rsidP="003D12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предусмотренных Федеральным законом </w:t>
            </w:r>
            <w:r w:rsidRPr="00A8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3D1279" w:rsidRPr="00A8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7B4B">
              <w:rPr>
                <w:rFonts w:ascii="Times New Roman" w:hAnsi="Times New Roman" w:cs="Times New Roman"/>
                <w:sz w:val="24"/>
                <w:szCs w:val="24"/>
              </w:rPr>
              <w:t>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</w:t>
            </w:r>
          </w:p>
        </w:tc>
        <w:tc>
          <w:tcPr>
            <w:tcW w:w="2177" w:type="dxa"/>
          </w:tcPr>
          <w:p w14:paraId="79721E31" w14:textId="78293D62" w:rsidR="00280F67" w:rsidRPr="00A87B4B" w:rsidRDefault="00400426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r w:rsidR="00FD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Мещанский в городе Москве</w:t>
            </w:r>
          </w:p>
        </w:tc>
        <w:tc>
          <w:tcPr>
            <w:tcW w:w="1944" w:type="dxa"/>
          </w:tcPr>
          <w:p w14:paraId="29FD2B6C" w14:textId="2FECDB6A" w:rsidR="00280F67" w:rsidRPr="00A87B4B" w:rsidRDefault="003D1279" w:rsidP="00CF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05A2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A05A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24" w:type="dxa"/>
          </w:tcPr>
          <w:p w14:paraId="70779E2E" w14:textId="77777777" w:rsidR="00280F67" w:rsidRPr="00A87B4B" w:rsidRDefault="006A40AD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24" w:type="dxa"/>
          </w:tcPr>
          <w:p w14:paraId="63BBF15F" w14:textId="71115AA7" w:rsidR="00280F67" w:rsidRPr="00A87B4B" w:rsidRDefault="009D3726" w:rsidP="003D1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726">
              <w:rPr>
                <w:rFonts w:ascii="Times New Roman" w:hAnsi="Times New Roman" w:cs="Times New Roman"/>
                <w:b/>
                <w:sz w:val="24"/>
                <w:szCs w:val="24"/>
              </w:rPr>
              <w:t>советник по работе с Советом депутатов организационного отдела</w:t>
            </w:r>
          </w:p>
        </w:tc>
      </w:tr>
    </w:tbl>
    <w:p w14:paraId="5C21F248" w14:textId="77777777" w:rsidR="00AB56DA" w:rsidRDefault="00AB56DA" w:rsidP="006852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56DA" w:rsidSect="00BC0C83">
      <w:headerReference w:type="default" r:id="rId10"/>
      <w:pgSz w:w="16838" w:h="11906" w:orient="landscape"/>
      <w:pgMar w:top="709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6F25" w14:textId="77777777" w:rsidR="00AF01D7" w:rsidRDefault="00AF01D7" w:rsidP="002F392B">
      <w:pPr>
        <w:spacing w:after="0" w:line="240" w:lineRule="auto"/>
      </w:pPr>
      <w:r>
        <w:separator/>
      </w:r>
    </w:p>
  </w:endnote>
  <w:endnote w:type="continuationSeparator" w:id="0">
    <w:p w14:paraId="64631056" w14:textId="77777777" w:rsidR="00AF01D7" w:rsidRDefault="00AF01D7" w:rsidP="002F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7D0B" w14:textId="77777777" w:rsidR="00AF01D7" w:rsidRDefault="00AF01D7" w:rsidP="002F392B">
      <w:pPr>
        <w:spacing w:after="0" w:line="240" w:lineRule="auto"/>
      </w:pPr>
      <w:r>
        <w:separator/>
      </w:r>
    </w:p>
  </w:footnote>
  <w:footnote w:type="continuationSeparator" w:id="0">
    <w:p w14:paraId="724B2FBC" w14:textId="77777777" w:rsidR="00AF01D7" w:rsidRDefault="00AF01D7" w:rsidP="002F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502760"/>
      <w:docPartObj>
        <w:docPartGallery w:val="Page Numbers (Top of Page)"/>
        <w:docPartUnique/>
      </w:docPartObj>
    </w:sdtPr>
    <w:sdtContent>
      <w:p w14:paraId="0124DDA6" w14:textId="50BFAF42" w:rsidR="00206339" w:rsidRDefault="00206339">
        <w:pPr>
          <w:pStyle w:val="a8"/>
          <w:jc w:val="center"/>
        </w:pPr>
        <w:r>
          <w:t>2</w:t>
        </w:r>
      </w:p>
    </w:sdtContent>
  </w:sdt>
  <w:p w14:paraId="1E0DA77B" w14:textId="77777777" w:rsidR="00206339" w:rsidRDefault="0020633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4C62D" w14:textId="610B2B82" w:rsidR="00FC2D17" w:rsidRDefault="00FC2D17">
    <w:pPr>
      <w:pStyle w:val="a8"/>
      <w:jc w:val="center"/>
    </w:pPr>
  </w:p>
  <w:p w14:paraId="7AB39625" w14:textId="77777777" w:rsidR="00FC2D17" w:rsidRDefault="00FC2D1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C51"/>
    <w:rsid w:val="00010265"/>
    <w:rsid w:val="00017A50"/>
    <w:rsid w:val="000247EE"/>
    <w:rsid w:val="00076E6D"/>
    <w:rsid w:val="00080B2E"/>
    <w:rsid w:val="00086DC7"/>
    <w:rsid w:val="000B034D"/>
    <w:rsid w:val="000C226D"/>
    <w:rsid w:val="000F78C3"/>
    <w:rsid w:val="00111D0D"/>
    <w:rsid w:val="001219EA"/>
    <w:rsid w:val="0012552D"/>
    <w:rsid w:val="00151C29"/>
    <w:rsid w:val="00154763"/>
    <w:rsid w:val="00164444"/>
    <w:rsid w:val="00170D72"/>
    <w:rsid w:val="001750B9"/>
    <w:rsid w:val="00175178"/>
    <w:rsid w:val="001C0C6F"/>
    <w:rsid w:val="001C1BA1"/>
    <w:rsid w:val="001C6E3D"/>
    <w:rsid w:val="001D075F"/>
    <w:rsid w:val="001E5936"/>
    <w:rsid w:val="001F1116"/>
    <w:rsid w:val="00202138"/>
    <w:rsid w:val="00206339"/>
    <w:rsid w:val="00216683"/>
    <w:rsid w:val="00237D5A"/>
    <w:rsid w:val="00261D2D"/>
    <w:rsid w:val="00262C51"/>
    <w:rsid w:val="00266C50"/>
    <w:rsid w:val="00266C82"/>
    <w:rsid w:val="00276BAD"/>
    <w:rsid w:val="00280F67"/>
    <w:rsid w:val="002B3EDB"/>
    <w:rsid w:val="002D45AE"/>
    <w:rsid w:val="002F392B"/>
    <w:rsid w:val="003125F5"/>
    <w:rsid w:val="00326982"/>
    <w:rsid w:val="00332F01"/>
    <w:rsid w:val="00352873"/>
    <w:rsid w:val="00377564"/>
    <w:rsid w:val="003801D9"/>
    <w:rsid w:val="00384718"/>
    <w:rsid w:val="00386FDF"/>
    <w:rsid w:val="003902F7"/>
    <w:rsid w:val="00396B67"/>
    <w:rsid w:val="00396DB5"/>
    <w:rsid w:val="003A217E"/>
    <w:rsid w:val="003B2401"/>
    <w:rsid w:val="003B38D2"/>
    <w:rsid w:val="003C779A"/>
    <w:rsid w:val="003D1279"/>
    <w:rsid w:val="003E027C"/>
    <w:rsid w:val="003F24EC"/>
    <w:rsid w:val="00400426"/>
    <w:rsid w:val="00443832"/>
    <w:rsid w:val="00454346"/>
    <w:rsid w:val="00457747"/>
    <w:rsid w:val="004B2FA7"/>
    <w:rsid w:val="004B758A"/>
    <w:rsid w:val="004C7E88"/>
    <w:rsid w:val="004E2A7D"/>
    <w:rsid w:val="004F518B"/>
    <w:rsid w:val="004F572C"/>
    <w:rsid w:val="005134F3"/>
    <w:rsid w:val="005143CA"/>
    <w:rsid w:val="00520E0F"/>
    <w:rsid w:val="00531525"/>
    <w:rsid w:val="00531B4A"/>
    <w:rsid w:val="00542698"/>
    <w:rsid w:val="0055112E"/>
    <w:rsid w:val="00553745"/>
    <w:rsid w:val="00553CC4"/>
    <w:rsid w:val="0056499A"/>
    <w:rsid w:val="0057181B"/>
    <w:rsid w:val="00595D0C"/>
    <w:rsid w:val="005B32BA"/>
    <w:rsid w:val="005C06E7"/>
    <w:rsid w:val="005C25BD"/>
    <w:rsid w:val="005E25E4"/>
    <w:rsid w:val="005E4CD2"/>
    <w:rsid w:val="005E647B"/>
    <w:rsid w:val="00602E8F"/>
    <w:rsid w:val="00610D77"/>
    <w:rsid w:val="00612DD3"/>
    <w:rsid w:val="00616C72"/>
    <w:rsid w:val="0064225F"/>
    <w:rsid w:val="0066653B"/>
    <w:rsid w:val="00674B23"/>
    <w:rsid w:val="006852AA"/>
    <w:rsid w:val="00693AD7"/>
    <w:rsid w:val="006A40AD"/>
    <w:rsid w:val="006B1D0E"/>
    <w:rsid w:val="006E1B03"/>
    <w:rsid w:val="006E256B"/>
    <w:rsid w:val="006F274E"/>
    <w:rsid w:val="007512EC"/>
    <w:rsid w:val="0078247B"/>
    <w:rsid w:val="00791270"/>
    <w:rsid w:val="007A6FDF"/>
    <w:rsid w:val="007D3F84"/>
    <w:rsid w:val="007E7FC6"/>
    <w:rsid w:val="00821C7B"/>
    <w:rsid w:val="00826AFA"/>
    <w:rsid w:val="00840242"/>
    <w:rsid w:val="00856002"/>
    <w:rsid w:val="00874884"/>
    <w:rsid w:val="00891037"/>
    <w:rsid w:val="008A2AE9"/>
    <w:rsid w:val="008A61DA"/>
    <w:rsid w:val="008E200A"/>
    <w:rsid w:val="008E3A17"/>
    <w:rsid w:val="00922551"/>
    <w:rsid w:val="00960965"/>
    <w:rsid w:val="009706E3"/>
    <w:rsid w:val="009772B7"/>
    <w:rsid w:val="009841F1"/>
    <w:rsid w:val="009864E6"/>
    <w:rsid w:val="009B22A6"/>
    <w:rsid w:val="009C6324"/>
    <w:rsid w:val="009D2F37"/>
    <w:rsid w:val="009D3726"/>
    <w:rsid w:val="009D6547"/>
    <w:rsid w:val="00A0550F"/>
    <w:rsid w:val="00A05A2D"/>
    <w:rsid w:val="00A41CB7"/>
    <w:rsid w:val="00A64917"/>
    <w:rsid w:val="00A7178F"/>
    <w:rsid w:val="00A73A09"/>
    <w:rsid w:val="00A87B4B"/>
    <w:rsid w:val="00A92BC7"/>
    <w:rsid w:val="00A92F54"/>
    <w:rsid w:val="00AB56DA"/>
    <w:rsid w:val="00AC75B4"/>
    <w:rsid w:val="00AD00FF"/>
    <w:rsid w:val="00AD5265"/>
    <w:rsid w:val="00AF01D7"/>
    <w:rsid w:val="00AF54C4"/>
    <w:rsid w:val="00B04FD9"/>
    <w:rsid w:val="00B070B2"/>
    <w:rsid w:val="00B26187"/>
    <w:rsid w:val="00B83A25"/>
    <w:rsid w:val="00BC0C83"/>
    <w:rsid w:val="00BC4240"/>
    <w:rsid w:val="00C10392"/>
    <w:rsid w:val="00C15011"/>
    <w:rsid w:val="00C16E4A"/>
    <w:rsid w:val="00C21376"/>
    <w:rsid w:val="00C54B97"/>
    <w:rsid w:val="00C54FE1"/>
    <w:rsid w:val="00C74DF6"/>
    <w:rsid w:val="00CB3A85"/>
    <w:rsid w:val="00CD62FB"/>
    <w:rsid w:val="00CE1BED"/>
    <w:rsid w:val="00CE5148"/>
    <w:rsid w:val="00CF1428"/>
    <w:rsid w:val="00CF5612"/>
    <w:rsid w:val="00CF5A5E"/>
    <w:rsid w:val="00D040DF"/>
    <w:rsid w:val="00D576E7"/>
    <w:rsid w:val="00D62F1F"/>
    <w:rsid w:val="00D82DD4"/>
    <w:rsid w:val="00D8465B"/>
    <w:rsid w:val="00D86574"/>
    <w:rsid w:val="00DA4B57"/>
    <w:rsid w:val="00DC772A"/>
    <w:rsid w:val="00DD3F6D"/>
    <w:rsid w:val="00DD5974"/>
    <w:rsid w:val="00DE012A"/>
    <w:rsid w:val="00E10C73"/>
    <w:rsid w:val="00E22A6B"/>
    <w:rsid w:val="00E2558D"/>
    <w:rsid w:val="00E778F6"/>
    <w:rsid w:val="00EE07D6"/>
    <w:rsid w:val="00EE346A"/>
    <w:rsid w:val="00EF3B2B"/>
    <w:rsid w:val="00F17BFA"/>
    <w:rsid w:val="00F5218B"/>
    <w:rsid w:val="00F53DB0"/>
    <w:rsid w:val="00F54965"/>
    <w:rsid w:val="00F92DA4"/>
    <w:rsid w:val="00FA2FA3"/>
    <w:rsid w:val="00FA45CB"/>
    <w:rsid w:val="00FB35C7"/>
    <w:rsid w:val="00FC2D17"/>
    <w:rsid w:val="00FD7D0D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BC75F"/>
  <w15:docId w15:val="{9778B8E5-1AE6-41E5-B328-38652E0F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5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8D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181B"/>
    <w:pPr>
      <w:ind w:left="720"/>
      <w:contextualSpacing/>
    </w:pPr>
  </w:style>
  <w:style w:type="paragraph" w:customStyle="1" w:styleId="formattext">
    <w:name w:val="formattext"/>
    <w:basedOn w:val="a"/>
    <w:rsid w:val="005E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9706E3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970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F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392B"/>
  </w:style>
  <w:style w:type="paragraph" w:styleId="aa">
    <w:name w:val="footer"/>
    <w:basedOn w:val="a"/>
    <w:link w:val="ab"/>
    <w:uiPriority w:val="99"/>
    <w:unhideWhenUsed/>
    <w:rsid w:val="002F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392B"/>
  </w:style>
  <w:style w:type="paragraph" w:styleId="ac">
    <w:name w:val="endnote text"/>
    <w:basedOn w:val="a"/>
    <w:link w:val="ad"/>
    <w:uiPriority w:val="99"/>
    <w:semiHidden/>
    <w:unhideWhenUsed/>
    <w:rsid w:val="00332F0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32F0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32F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BBA18719496C21DE8E8FEABBF984493A4DE6944D7CBBBADC58D31DF4FDE0105513879A89EE5B5DTAxC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4830-32B4-4138-8F8F-2982B9E5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Васина</dc:creator>
  <cp:lastModifiedBy>Пользователь Windows</cp:lastModifiedBy>
  <cp:revision>48</cp:revision>
  <cp:lastPrinted>2025-07-17T11:43:00Z</cp:lastPrinted>
  <dcterms:created xsi:type="dcterms:W3CDTF">2022-12-22T11:26:00Z</dcterms:created>
  <dcterms:modified xsi:type="dcterms:W3CDTF">2025-07-17T12:08:00Z</dcterms:modified>
</cp:coreProperties>
</file>